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65CA" w14:textId="77777777" w:rsidR="00660BDE" w:rsidRDefault="00000000">
      <w:pPr>
        <w:pStyle w:val="BodyText"/>
        <w:ind w:left="35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385116E" wp14:editId="12FA7B03">
            <wp:extent cx="2314900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6B9D1" w14:textId="77777777" w:rsidR="00660BDE" w:rsidRDefault="00000000">
      <w:pPr>
        <w:pStyle w:val="Heading1"/>
        <w:spacing w:before="12"/>
        <w:ind w:left="4626" w:right="4821"/>
        <w:jc w:val="center"/>
      </w:pPr>
      <w:r>
        <w:t>ITT Information</w:t>
      </w:r>
    </w:p>
    <w:p w14:paraId="2F973AA5" w14:textId="77777777" w:rsidR="00390AE8" w:rsidRDefault="00390AE8">
      <w:pPr>
        <w:spacing w:before="1" w:line="536" w:lineRule="exact"/>
        <w:ind w:left="4626" w:right="4821"/>
        <w:jc w:val="center"/>
        <w:rPr>
          <w:b/>
          <w:color w:val="FF0000"/>
          <w:sz w:val="44"/>
        </w:rPr>
      </w:pPr>
    </w:p>
    <w:p w14:paraId="556B38BE" w14:textId="50E8F10B" w:rsidR="00390AE8" w:rsidRDefault="00000000" w:rsidP="009D3FD3">
      <w:pPr>
        <w:spacing w:before="1" w:line="536" w:lineRule="exact"/>
        <w:ind w:left="4626" w:right="4821"/>
        <w:jc w:val="center"/>
        <w:rPr>
          <w:b/>
          <w:color w:val="FF0000"/>
          <w:sz w:val="44"/>
        </w:rPr>
      </w:pPr>
      <w:r>
        <w:rPr>
          <w:b/>
          <w:color w:val="FF0000"/>
          <w:sz w:val="44"/>
        </w:rPr>
        <w:t>SHIP IN</w:t>
      </w:r>
      <w:r w:rsidR="002952E0">
        <w:rPr>
          <w:b/>
          <w:color w:val="FF0000"/>
          <w:sz w:val="44"/>
        </w:rPr>
        <w:t xml:space="preserve"> </w:t>
      </w:r>
    </w:p>
    <w:p w14:paraId="13740472" w14:textId="726D0774" w:rsidR="009D3FD3" w:rsidRDefault="009D3FD3" w:rsidP="009D3FD3">
      <w:pPr>
        <w:spacing w:before="1" w:line="536" w:lineRule="exact"/>
        <w:ind w:left="4626" w:right="4821"/>
        <w:jc w:val="center"/>
        <w:rPr>
          <w:b/>
          <w:color w:val="FF0000"/>
          <w:sz w:val="44"/>
        </w:rPr>
      </w:pPr>
    </w:p>
    <w:p w14:paraId="068659F2" w14:textId="06903C8D" w:rsidR="00D04AB7" w:rsidRPr="009D3FD3" w:rsidRDefault="00D04AB7" w:rsidP="00D04AB7">
      <w:pPr>
        <w:pStyle w:val="Heading1"/>
        <w:spacing w:before="0" w:line="292" w:lineRule="exact"/>
        <w:rPr>
          <w:shd w:val="clear" w:color="auto" w:fill="00FFFF"/>
        </w:rPr>
      </w:pPr>
      <w:r w:rsidRPr="009D3FD3">
        <w:rPr>
          <w:shd w:val="clear" w:color="auto" w:fill="00FFFF"/>
        </w:rPr>
        <w:t xml:space="preserve">IF Networking </w:t>
      </w:r>
      <w:r>
        <w:rPr>
          <w:shd w:val="clear" w:color="auto" w:fill="00FFFF"/>
        </w:rPr>
        <w:t>APPROVED</w:t>
      </w:r>
      <w:r w:rsidRPr="009D3FD3">
        <w:rPr>
          <w:shd w:val="clear" w:color="auto" w:fill="00FFFF"/>
        </w:rPr>
        <w:t xml:space="preserve"> please complete this portion:</w:t>
      </w:r>
    </w:p>
    <w:p w14:paraId="6B353A2E" w14:textId="77777777" w:rsidR="00D04AB7" w:rsidRPr="009D3FD3" w:rsidRDefault="00D04AB7" w:rsidP="00D04AB7">
      <w:pPr>
        <w:pStyle w:val="Heading1"/>
        <w:spacing w:before="0" w:line="292" w:lineRule="exact"/>
      </w:pPr>
    </w:p>
    <w:tbl>
      <w:tblPr>
        <w:tblW w:w="111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682"/>
      </w:tblGrid>
      <w:tr w:rsidR="00D04AB7" w:rsidRPr="009D3FD3" w14:paraId="16E4983B" w14:textId="77777777" w:rsidTr="003E2FA3">
        <w:trPr>
          <w:trHeight w:hRule="exact" w:val="751"/>
        </w:trPr>
        <w:tc>
          <w:tcPr>
            <w:tcW w:w="5495" w:type="dxa"/>
          </w:tcPr>
          <w:p w14:paraId="7405E96C" w14:textId="57389EC2" w:rsidR="00D04AB7" w:rsidRPr="009D3FD3" w:rsidRDefault="00D04AB7" w:rsidP="003E2FA3">
            <w:pPr>
              <w:pStyle w:val="TableParagraph"/>
              <w:rPr>
                <w:sz w:val="24"/>
              </w:rPr>
            </w:pPr>
            <w:r>
              <w:rPr>
                <w:sz w:val="24"/>
                <w:shd w:val="clear" w:color="auto" w:fill="00FFFF"/>
              </w:rPr>
              <w:t>Approved</w:t>
            </w:r>
            <w:r w:rsidRPr="009D3FD3">
              <w:rPr>
                <w:sz w:val="24"/>
                <w:shd w:val="clear" w:color="auto" w:fill="00FFFF"/>
              </w:rPr>
              <w:t xml:space="preserve"> by:</w:t>
            </w:r>
          </w:p>
        </w:tc>
        <w:tc>
          <w:tcPr>
            <w:tcW w:w="5682" w:type="dxa"/>
          </w:tcPr>
          <w:p w14:paraId="21D8D809" w14:textId="77777777" w:rsidR="00D04AB7" w:rsidRPr="009D3FD3" w:rsidRDefault="00D04AB7" w:rsidP="003E2FA3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Signature:</w:t>
            </w:r>
          </w:p>
        </w:tc>
      </w:tr>
      <w:tr w:rsidR="00D04AB7" w:rsidRPr="009D3FD3" w14:paraId="0747800E" w14:textId="77777777" w:rsidTr="003E2FA3">
        <w:trPr>
          <w:trHeight w:hRule="exact" w:val="751"/>
        </w:trPr>
        <w:tc>
          <w:tcPr>
            <w:tcW w:w="5495" w:type="dxa"/>
          </w:tcPr>
          <w:p w14:paraId="5AB0C36F" w14:textId="77777777" w:rsidR="00D04AB7" w:rsidRPr="009D3FD3" w:rsidRDefault="00D04AB7" w:rsidP="003E2FA3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Company:</w:t>
            </w:r>
          </w:p>
        </w:tc>
        <w:tc>
          <w:tcPr>
            <w:tcW w:w="5682" w:type="dxa"/>
          </w:tcPr>
          <w:p w14:paraId="4A465569" w14:textId="77777777" w:rsidR="00D04AB7" w:rsidRPr="009D3FD3" w:rsidRDefault="00D04AB7" w:rsidP="003E2FA3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Date:</w:t>
            </w:r>
          </w:p>
        </w:tc>
      </w:tr>
    </w:tbl>
    <w:p w14:paraId="4C484B24" w14:textId="77777777" w:rsidR="009D3FD3" w:rsidRPr="009D3FD3" w:rsidRDefault="009D3FD3" w:rsidP="009D3FD3">
      <w:pPr>
        <w:spacing w:before="1" w:line="536" w:lineRule="exact"/>
        <w:ind w:right="4821"/>
        <w:rPr>
          <w:b/>
          <w:color w:val="FF0000"/>
          <w:sz w:val="44"/>
        </w:rPr>
      </w:pPr>
    </w:p>
    <w:p w14:paraId="0F9D92B4" w14:textId="60B5379E" w:rsidR="009D3FD3" w:rsidRPr="00A819E0" w:rsidRDefault="009D3FD3" w:rsidP="009D3FD3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line="287" w:lineRule="exact"/>
        <w:rPr>
          <w:sz w:val="24"/>
        </w:rPr>
      </w:pPr>
      <w:r>
        <w:rPr>
          <w:sz w:val="24"/>
          <w:shd w:val="clear" w:color="auto" w:fill="FFFF00"/>
        </w:rPr>
        <w:t>Applied Innovation performs all networking assistance remotely. No</w:t>
      </w:r>
      <w:r>
        <w:rPr>
          <w:spacing w:val="-29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exceptions.</w:t>
      </w:r>
    </w:p>
    <w:p w14:paraId="23239BFA" w14:textId="1DD1BB7E" w:rsidR="00A819E0" w:rsidRDefault="00A819E0" w:rsidP="009D3FD3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line="287" w:lineRule="exact"/>
        <w:rPr>
          <w:sz w:val="24"/>
        </w:rPr>
      </w:pPr>
      <w:r>
        <w:rPr>
          <w:sz w:val="24"/>
          <w:shd w:val="clear" w:color="auto" w:fill="FFFF00"/>
        </w:rPr>
        <w:t>Please fill out the Networking Survey to ensure accurate, up-to-date networking information is used</w:t>
      </w:r>
    </w:p>
    <w:p w14:paraId="037DE3EC" w14:textId="45198695" w:rsidR="009D3FD3" w:rsidRPr="009D3FD3" w:rsidRDefault="009D3FD3" w:rsidP="009D3FD3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before="2"/>
        <w:ind w:right="1155"/>
        <w:rPr>
          <w:sz w:val="24"/>
        </w:rPr>
      </w:pPr>
      <w:r>
        <w:rPr>
          <w:sz w:val="24"/>
          <w:shd w:val="clear" w:color="auto" w:fill="FFFF00"/>
        </w:rPr>
        <w:t xml:space="preserve">Applied Innovation will install one print driver on up to five (5) workstations or one (1) print server. </w:t>
      </w:r>
      <w:r>
        <w:rPr>
          <w:spacing w:val="-3"/>
          <w:sz w:val="24"/>
          <w:shd w:val="clear" w:color="auto" w:fill="FFFF00"/>
        </w:rPr>
        <w:t xml:space="preserve">If </w:t>
      </w:r>
      <w:r>
        <w:rPr>
          <w:sz w:val="24"/>
          <w:shd w:val="clear" w:color="auto" w:fill="FFFF00"/>
        </w:rPr>
        <w:t>additional print drivers are needed there will be an additional charge of $185 per hour.</w:t>
      </w:r>
    </w:p>
    <w:p w14:paraId="4672393A" w14:textId="77777777" w:rsidR="009D3FD3" w:rsidRPr="009D3FD3" w:rsidRDefault="009D3FD3" w:rsidP="009D3FD3">
      <w:pPr>
        <w:spacing w:before="1" w:line="536" w:lineRule="exact"/>
        <w:ind w:right="4821"/>
        <w:rPr>
          <w:b/>
          <w:sz w:val="44"/>
        </w:rPr>
      </w:pPr>
    </w:p>
    <w:p w14:paraId="05517153" w14:textId="338BEC12" w:rsidR="00660BDE" w:rsidRPr="009D3FD3" w:rsidRDefault="00000000">
      <w:pPr>
        <w:pStyle w:val="Heading1"/>
        <w:spacing w:before="0" w:line="292" w:lineRule="exact"/>
        <w:rPr>
          <w:shd w:val="clear" w:color="auto" w:fill="00FFFF"/>
        </w:rPr>
      </w:pPr>
      <w:r w:rsidRPr="009D3FD3">
        <w:rPr>
          <w:shd w:val="clear" w:color="auto" w:fill="00FFFF"/>
        </w:rPr>
        <w:t xml:space="preserve">IF Networking </w:t>
      </w:r>
      <w:r w:rsidR="00D04AB7">
        <w:rPr>
          <w:shd w:val="clear" w:color="auto" w:fill="00FFFF"/>
        </w:rPr>
        <w:t>DECLINED</w:t>
      </w:r>
      <w:r w:rsidRPr="009D3FD3">
        <w:rPr>
          <w:shd w:val="clear" w:color="auto" w:fill="00FFFF"/>
        </w:rPr>
        <w:t xml:space="preserve"> please complete t</w:t>
      </w:r>
      <w:r w:rsidR="009D3FD3" w:rsidRPr="009D3FD3">
        <w:rPr>
          <w:shd w:val="clear" w:color="auto" w:fill="00FFFF"/>
        </w:rPr>
        <w:t>his</w:t>
      </w:r>
      <w:r w:rsidRPr="009D3FD3">
        <w:rPr>
          <w:shd w:val="clear" w:color="auto" w:fill="00FFFF"/>
        </w:rPr>
        <w:t xml:space="preserve"> portion:</w:t>
      </w:r>
    </w:p>
    <w:p w14:paraId="629EAA14" w14:textId="77777777" w:rsidR="009D3FD3" w:rsidRPr="009D3FD3" w:rsidRDefault="009D3FD3">
      <w:pPr>
        <w:pStyle w:val="Heading1"/>
        <w:spacing w:before="0" w:line="292" w:lineRule="exact"/>
      </w:pPr>
    </w:p>
    <w:tbl>
      <w:tblPr>
        <w:tblW w:w="11177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5"/>
        <w:gridCol w:w="5682"/>
      </w:tblGrid>
      <w:tr w:rsidR="00660BDE" w:rsidRPr="009D3FD3" w14:paraId="288270C0" w14:textId="77777777" w:rsidTr="009D3FD3">
        <w:trPr>
          <w:trHeight w:hRule="exact" w:val="751"/>
        </w:trPr>
        <w:tc>
          <w:tcPr>
            <w:tcW w:w="5495" w:type="dxa"/>
          </w:tcPr>
          <w:p w14:paraId="20752817" w14:textId="77777777" w:rsidR="00660BDE" w:rsidRPr="009D3FD3" w:rsidRDefault="00000000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Declined by:</w:t>
            </w:r>
          </w:p>
        </w:tc>
        <w:tc>
          <w:tcPr>
            <w:tcW w:w="5682" w:type="dxa"/>
          </w:tcPr>
          <w:p w14:paraId="498FB0E7" w14:textId="77777777" w:rsidR="00660BDE" w:rsidRPr="009D3FD3" w:rsidRDefault="00000000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Signature:</w:t>
            </w:r>
          </w:p>
        </w:tc>
      </w:tr>
      <w:tr w:rsidR="00660BDE" w:rsidRPr="009D3FD3" w14:paraId="2A746AB9" w14:textId="77777777" w:rsidTr="009D3FD3">
        <w:trPr>
          <w:trHeight w:hRule="exact" w:val="751"/>
        </w:trPr>
        <w:tc>
          <w:tcPr>
            <w:tcW w:w="5495" w:type="dxa"/>
          </w:tcPr>
          <w:p w14:paraId="2F2C3FA1" w14:textId="77777777" w:rsidR="00660BDE" w:rsidRPr="009D3FD3" w:rsidRDefault="00000000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Company:</w:t>
            </w:r>
          </w:p>
        </w:tc>
        <w:tc>
          <w:tcPr>
            <w:tcW w:w="5682" w:type="dxa"/>
          </w:tcPr>
          <w:p w14:paraId="4F91E113" w14:textId="77777777" w:rsidR="00660BDE" w:rsidRPr="009D3FD3" w:rsidRDefault="00000000">
            <w:pPr>
              <w:pStyle w:val="TableParagraph"/>
              <w:rPr>
                <w:sz w:val="24"/>
              </w:rPr>
            </w:pPr>
            <w:r w:rsidRPr="009D3FD3">
              <w:rPr>
                <w:sz w:val="24"/>
                <w:shd w:val="clear" w:color="auto" w:fill="00FFFF"/>
              </w:rPr>
              <w:t>Date:</w:t>
            </w:r>
          </w:p>
        </w:tc>
      </w:tr>
    </w:tbl>
    <w:p w14:paraId="5B063927" w14:textId="77777777" w:rsidR="00660BDE" w:rsidRDefault="00660BDE">
      <w:pPr>
        <w:pStyle w:val="BodyText"/>
        <w:spacing w:before="11"/>
        <w:rPr>
          <w:b/>
          <w:sz w:val="29"/>
        </w:rPr>
      </w:pPr>
    </w:p>
    <w:p w14:paraId="18CB73D3" w14:textId="77777777" w:rsidR="00660BDE" w:rsidRDefault="00000000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before="88" w:line="291" w:lineRule="exact"/>
        <w:rPr>
          <w:sz w:val="24"/>
        </w:rPr>
      </w:pPr>
      <w:r>
        <w:rPr>
          <w:sz w:val="24"/>
          <w:shd w:val="clear" w:color="auto" w:fill="FFFF00"/>
        </w:rPr>
        <w:t>If networking is declined, Applied Innovation is not responsible for print driver</w:t>
      </w:r>
      <w:r>
        <w:rPr>
          <w:spacing w:val="-3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installation.</w:t>
      </w:r>
    </w:p>
    <w:p w14:paraId="50271348" w14:textId="12EF2F06" w:rsidR="00660BDE" w:rsidRPr="009D3FD3" w:rsidRDefault="00000000">
      <w:pPr>
        <w:pStyle w:val="ListParagraph"/>
        <w:numPr>
          <w:ilvl w:val="0"/>
          <w:numId w:val="1"/>
        </w:numPr>
        <w:tabs>
          <w:tab w:val="left" w:pos="955"/>
          <w:tab w:val="left" w:pos="956"/>
        </w:tabs>
        <w:spacing w:line="242" w:lineRule="auto"/>
        <w:ind w:right="1102"/>
        <w:rPr>
          <w:sz w:val="24"/>
        </w:rPr>
      </w:pPr>
      <w:r>
        <w:rPr>
          <w:sz w:val="24"/>
          <w:shd w:val="clear" w:color="auto" w:fill="FFFF00"/>
        </w:rPr>
        <w:t>If networking is declined, Applied Innovation will transfer the address book and all machine networking information to the new device, plug in network cable and power cable as a</w:t>
      </w:r>
      <w:r>
        <w:rPr>
          <w:spacing w:val="-34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basic install.</w:t>
      </w:r>
    </w:p>
    <w:p w14:paraId="7CEBC022" w14:textId="77777777" w:rsidR="009D3FD3" w:rsidRDefault="009D3FD3" w:rsidP="009D3FD3">
      <w:pPr>
        <w:pStyle w:val="ListParagraph"/>
        <w:tabs>
          <w:tab w:val="left" w:pos="955"/>
          <w:tab w:val="left" w:pos="956"/>
        </w:tabs>
        <w:spacing w:line="242" w:lineRule="auto"/>
        <w:ind w:right="1102" w:firstLine="0"/>
        <w:rPr>
          <w:sz w:val="24"/>
        </w:rPr>
      </w:pPr>
    </w:p>
    <w:sectPr w:rsidR="009D3FD3">
      <w:type w:val="continuous"/>
      <w:pgSz w:w="12240" w:h="15840"/>
      <w:pgMar w:top="280" w:right="5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36DFE"/>
    <w:multiLevelType w:val="hybridMultilevel"/>
    <w:tmpl w:val="E2E2945E"/>
    <w:lvl w:ilvl="0" w:tplc="58A4196E">
      <w:numFmt w:val="bullet"/>
      <w:lvlText w:val="▪"/>
      <w:lvlJc w:val="left"/>
      <w:pPr>
        <w:ind w:left="955" w:hanging="360"/>
      </w:pPr>
      <w:rPr>
        <w:rFonts w:hint="default"/>
        <w:w w:val="129"/>
        <w:highlight w:val="yellow"/>
      </w:rPr>
    </w:lvl>
    <w:lvl w:ilvl="1" w:tplc="18DC0DCA">
      <w:numFmt w:val="bullet"/>
      <w:lvlText w:val="•"/>
      <w:lvlJc w:val="left"/>
      <w:pPr>
        <w:ind w:left="1968" w:hanging="360"/>
      </w:pPr>
      <w:rPr>
        <w:rFonts w:hint="default"/>
      </w:rPr>
    </w:lvl>
    <w:lvl w:ilvl="2" w:tplc="71A66074">
      <w:numFmt w:val="bullet"/>
      <w:lvlText w:val="•"/>
      <w:lvlJc w:val="left"/>
      <w:pPr>
        <w:ind w:left="2976" w:hanging="360"/>
      </w:pPr>
      <w:rPr>
        <w:rFonts w:hint="default"/>
      </w:rPr>
    </w:lvl>
    <w:lvl w:ilvl="3" w:tplc="98A0E194">
      <w:numFmt w:val="bullet"/>
      <w:lvlText w:val="•"/>
      <w:lvlJc w:val="left"/>
      <w:pPr>
        <w:ind w:left="3984" w:hanging="360"/>
      </w:pPr>
      <w:rPr>
        <w:rFonts w:hint="default"/>
      </w:rPr>
    </w:lvl>
    <w:lvl w:ilvl="4" w:tplc="8AEAA01C">
      <w:numFmt w:val="bullet"/>
      <w:lvlText w:val="•"/>
      <w:lvlJc w:val="left"/>
      <w:pPr>
        <w:ind w:left="4992" w:hanging="360"/>
      </w:pPr>
      <w:rPr>
        <w:rFonts w:hint="default"/>
      </w:rPr>
    </w:lvl>
    <w:lvl w:ilvl="5" w:tplc="E582560C">
      <w:numFmt w:val="bullet"/>
      <w:lvlText w:val="•"/>
      <w:lvlJc w:val="left"/>
      <w:pPr>
        <w:ind w:left="6000" w:hanging="360"/>
      </w:pPr>
      <w:rPr>
        <w:rFonts w:hint="default"/>
      </w:rPr>
    </w:lvl>
    <w:lvl w:ilvl="6" w:tplc="6EFE7F66"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07F4958E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07AA4D0A">
      <w:numFmt w:val="bullet"/>
      <w:lvlText w:val="•"/>
      <w:lvlJc w:val="left"/>
      <w:pPr>
        <w:ind w:left="9024" w:hanging="360"/>
      </w:pPr>
      <w:rPr>
        <w:rFonts w:hint="default"/>
      </w:rPr>
    </w:lvl>
  </w:abstractNum>
  <w:num w:numId="1" w16cid:durableId="4120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DE"/>
    <w:rsid w:val="002952E0"/>
    <w:rsid w:val="00390AE8"/>
    <w:rsid w:val="00660BDE"/>
    <w:rsid w:val="008F64EA"/>
    <w:rsid w:val="009D3FD3"/>
    <w:rsid w:val="00A819E0"/>
    <w:rsid w:val="00D0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433"/>
  <w15:docId w15:val="{09D8F99D-3B16-478A-9E54-CDBB24D8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7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Stewart</dc:creator>
  <cp:lastModifiedBy>Amy TerMors</cp:lastModifiedBy>
  <cp:revision>2</cp:revision>
  <dcterms:created xsi:type="dcterms:W3CDTF">2022-12-01T16:47:00Z</dcterms:created>
  <dcterms:modified xsi:type="dcterms:W3CDTF">2022-12-01T16:47:00Z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2022-06-30T00:00:00Z</vt:filetime>
  </property>
</Properties>
</file>